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42" w:rsidRPr="00067C5A" w:rsidRDefault="00442442" w:rsidP="00442442">
      <w:pPr>
        <w:spacing w:before="100" w:beforeAutospacing="1" w:after="100" w:afterAutospacing="1" w:line="240" w:lineRule="auto"/>
        <w:jc w:val="center"/>
        <w:outlineLvl w:val="1"/>
        <w:rPr>
          <w:rFonts w:ascii="Times New Roman" w:eastAsia="Times New Roman" w:hAnsi="Times New Roman" w:cs="Times New Roman"/>
          <w:b/>
          <w:sz w:val="40"/>
          <w:szCs w:val="40"/>
          <w:lang w:eastAsia="el-GR"/>
        </w:rPr>
      </w:pPr>
      <w:r w:rsidRPr="00067C5A">
        <w:rPr>
          <w:rFonts w:ascii="Georgia" w:eastAsia="Times New Roman" w:hAnsi="Georgia" w:cs="Times New Roman"/>
          <w:b/>
          <w:color w:val="222222"/>
          <w:spacing w:val="-6"/>
          <w:sz w:val="40"/>
          <w:szCs w:val="40"/>
          <w:lang w:eastAsia="el-GR"/>
        </w:rPr>
        <w:t>Ο σύγχρονος θάνατος της συζήτησης</w:t>
      </w:r>
    </w:p>
    <w:p w:rsidR="00442442" w:rsidRPr="00442442" w:rsidRDefault="00442442" w:rsidP="00442442">
      <w:pPr>
        <w:shd w:val="clear" w:color="auto" w:fill="FFFFFF"/>
        <w:spacing w:after="300" w:line="240" w:lineRule="auto"/>
        <w:rPr>
          <w:rFonts w:ascii="inherit" w:eastAsia="Times New Roman" w:hAnsi="inherit" w:cs="Arial"/>
          <w:color w:val="FFFFFF"/>
          <w:sz w:val="20"/>
          <w:szCs w:val="20"/>
          <w:lang w:eastAsia="el-GR"/>
        </w:rPr>
      </w:pPr>
      <w:r>
        <w:rPr>
          <w:rFonts w:ascii="inherit" w:eastAsia="Times New Roman" w:hAnsi="inherit" w:cs="Arial"/>
          <w:noProof/>
          <w:color w:val="FFFFFF"/>
          <w:sz w:val="20"/>
          <w:lang w:eastAsia="el-GR"/>
        </w:rPr>
        <w:drawing>
          <wp:anchor distT="0" distB="0" distL="114300" distR="114300" simplePos="0" relativeHeight="251658240" behindDoc="0" locked="0" layoutInCell="1" allowOverlap="1">
            <wp:simplePos x="0" y="0"/>
            <wp:positionH relativeFrom="column">
              <wp:posOffset>191135</wp:posOffset>
            </wp:positionH>
            <wp:positionV relativeFrom="paragraph">
              <wp:posOffset>287020</wp:posOffset>
            </wp:positionV>
            <wp:extent cx="2612390" cy="1804670"/>
            <wp:effectExtent l="19050" t="0" r="0" b="0"/>
            <wp:wrapSquare wrapText="bothSides"/>
            <wp:docPr id="1" name="Εικόνα 1" descr="«Οπτικά, μου τράβηξε την προσοχή η συμμετρία αυτών των ανθρώπων, κλειδωμένοι καθώς ήταν ταυτόχρονα, αλλά και καθένας ξεχωριστά, στην ίδια πράξη», λέει ο Babycakes Romero στη συνέντευξη που παραχώρησε στην «Καθημερινή».">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πτικά, μου τράβηξε την προσοχή η συμμετρία αυτών των ανθρώπων, κλειδωμένοι καθώς ήταν ταυτόχρονα, αλλά και καθένας ξεχωριστά, στην ίδια πράξη», λέει ο Babycakes Romero στη συνέντευξη που παραχώρησε στην «Καθημερινή».">
                      <a:hlinkClick r:id="rId7"/>
                    </pic:cNvPr>
                    <pic:cNvPicPr>
                      <a:picLocks noChangeAspect="1" noChangeArrowheads="1"/>
                    </pic:cNvPicPr>
                  </pic:nvPicPr>
                  <pic:blipFill>
                    <a:blip r:embed="rId8" cstate="print"/>
                    <a:srcRect/>
                    <a:stretch>
                      <a:fillRect/>
                    </a:stretch>
                  </pic:blipFill>
                  <pic:spPr bwMode="auto">
                    <a:xfrm>
                      <a:off x="0" y="0"/>
                      <a:ext cx="2612390" cy="1804670"/>
                    </a:xfrm>
                    <a:prstGeom prst="rect">
                      <a:avLst/>
                    </a:prstGeom>
                    <a:noFill/>
                    <a:ln w="9525">
                      <a:noFill/>
                      <a:miter lim="800000"/>
                      <a:headEnd/>
                      <a:tailEnd/>
                    </a:ln>
                  </pic:spPr>
                </pic:pic>
              </a:graphicData>
            </a:graphic>
          </wp:anchor>
        </w:drawing>
      </w:r>
      <w:r w:rsidRPr="00442442">
        <w:rPr>
          <w:rFonts w:ascii="inherit" w:eastAsia="Times New Roman" w:hAnsi="inherit" w:cs="Arial"/>
          <w:color w:val="FFFFFF"/>
          <w:sz w:val="20"/>
          <w:lang w:eastAsia="el-GR"/>
        </w:rPr>
        <w:t>ΕΤ</w:t>
      </w:r>
    </w:p>
    <w:p w:rsidR="00067C5A" w:rsidRPr="003C062E"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proofErr w:type="spellStart"/>
      <w:r w:rsidRPr="00067C5A">
        <w:rPr>
          <w:rFonts w:ascii="inherit" w:eastAsia="Times New Roman" w:hAnsi="inherit" w:cs="Arial"/>
          <w:color w:val="111111"/>
          <w:sz w:val="24"/>
          <w:szCs w:val="24"/>
          <w:lang w:eastAsia="el-GR"/>
        </w:rPr>
        <w:t>Ηταν</w:t>
      </w:r>
      <w:proofErr w:type="spellEnd"/>
      <w:r w:rsidRPr="00067C5A">
        <w:rPr>
          <w:rFonts w:ascii="inherit" w:eastAsia="Times New Roman" w:hAnsi="inherit" w:cs="Arial"/>
          <w:color w:val="111111"/>
          <w:sz w:val="24"/>
          <w:szCs w:val="24"/>
          <w:lang w:eastAsia="el-GR"/>
        </w:rPr>
        <w:t xml:space="preserve"> η σκοτεινή πλευρά που ενέπνευσε το πρόσφατο </w:t>
      </w:r>
      <w:proofErr w:type="spellStart"/>
      <w:r w:rsidRPr="00067C5A">
        <w:rPr>
          <w:rFonts w:ascii="inherit" w:eastAsia="Times New Roman" w:hAnsi="inherit" w:cs="Arial"/>
          <w:color w:val="111111"/>
          <w:sz w:val="24"/>
          <w:szCs w:val="24"/>
          <w:lang w:eastAsia="el-GR"/>
        </w:rPr>
        <w:t>πρότζεκτ</w:t>
      </w:r>
      <w:proofErr w:type="spellEnd"/>
      <w:r w:rsidRPr="00067C5A">
        <w:rPr>
          <w:rFonts w:ascii="inherit" w:eastAsia="Times New Roman" w:hAnsi="inherit" w:cs="Arial"/>
          <w:color w:val="111111"/>
          <w:sz w:val="24"/>
          <w:szCs w:val="24"/>
          <w:lang w:eastAsia="el-GR"/>
        </w:rPr>
        <w:t xml:space="preserve"> του φωτογράφου δρόμου που ακούει στο καλλιτεχνικό ψευδώνυμο </w:t>
      </w:r>
      <w:proofErr w:type="spellStart"/>
      <w:r w:rsidRPr="00067C5A">
        <w:rPr>
          <w:rFonts w:ascii="inherit" w:eastAsia="Times New Roman" w:hAnsi="inherit" w:cs="Arial"/>
          <w:color w:val="111111"/>
          <w:sz w:val="24"/>
          <w:szCs w:val="24"/>
          <w:lang w:eastAsia="el-GR"/>
        </w:rPr>
        <w:t>Babycakes</w:t>
      </w:r>
      <w:proofErr w:type="spellEnd"/>
      <w:r w:rsidRPr="00067C5A">
        <w:rPr>
          <w:rFonts w:ascii="inherit" w:eastAsia="Times New Roman" w:hAnsi="inherit" w:cs="Arial"/>
          <w:color w:val="111111"/>
          <w:sz w:val="24"/>
          <w:szCs w:val="24"/>
          <w:lang w:eastAsia="el-GR"/>
        </w:rPr>
        <w:t xml:space="preserve"> </w:t>
      </w:r>
      <w:proofErr w:type="spellStart"/>
      <w:r w:rsidRPr="00067C5A">
        <w:rPr>
          <w:rFonts w:ascii="inherit" w:eastAsia="Times New Roman" w:hAnsi="inherit" w:cs="Arial"/>
          <w:color w:val="111111"/>
          <w:sz w:val="24"/>
          <w:szCs w:val="24"/>
          <w:lang w:eastAsia="el-GR"/>
        </w:rPr>
        <w:t>Romero</w:t>
      </w:r>
      <w:proofErr w:type="spellEnd"/>
      <w:r w:rsidRPr="00067C5A">
        <w:rPr>
          <w:rFonts w:ascii="inherit" w:eastAsia="Times New Roman" w:hAnsi="inherit" w:cs="Arial"/>
          <w:color w:val="111111"/>
          <w:sz w:val="24"/>
          <w:szCs w:val="24"/>
          <w:lang w:eastAsia="el-GR"/>
        </w:rPr>
        <w:t xml:space="preserve">. </w:t>
      </w:r>
    </w:p>
    <w:p w:rsidR="003C062E" w:rsidRPr="00DF3E15"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r w:rsidRPr="00067C5A">
        <w:rPr>
          <w:rFonts w:ascii="inherit" w:eastAsia="Times New Roman" w:hAnsi="inherit" w:cs="Arial"/>
          <w:color w:val="111111"/>
          <w:sz w:val="24"/>
          <w:szCs w:val="24"/>
          <w:lang w:eastAsia="el-GR"/>
        </w:rPr>
        <w:t>Η σειρά των ασπρόμαυρων εικόνων τιτλοφορείται «Ο θάνατος της συζήτησης» (</w:t>
      </w:r>
      <w:proofErr w:type="spellStart"/>
      <w:r w:rsidRPr="00067C5A">
        <w:rPr>
          <w:rFonts w:ascii="inherit" w:eastAsia="Times New Roman" w:hAnsi="inherit" w:cs="Arial"/>
          <w:color w:val="111111"/>
          <w:sz w:val="24"/>
          <w:szCs w:val="24"/>
          <w:lang w:eastAsia="el-GR"/>
        </w:rPr>
        <w:t>The</w:t>
      </w:r>
      <w:proofErr w:type="spellEnd"/>
      <w:r w:rsidRPr="00067C5A">
        <w:rPr>
          <w:rFonts w:ascii="inherit" w:eastAsia="Times New Roman" w:hAnsi="inherit" w:cs="Arial"/>
          <w:color w:val="111111"/>
          <w:sz w:val="24"/>
          <w:szCs w:val="24"/>
          <w:lang w:eastAsia="el-GR"/>
        </w:rPr>
        <w:t xml:space="preserve"> </w:t>
      </w:r>
      <w:proofErr w:type="spellStart"/>
      <w:r w:rsidRPr="00067C5A">
        <w:rPr>
          <w:rFonts w:ascii="inherit" w:eastAsia="Times New Roman" w:hAnsi="inherit" w:cs="Arial"/>
          <w:color w:val="111111"/>
          <w:sz w:val="24"/>
          <w:szCs w:val="24"/>
          <w:lang w:eastAsia="el-GR"/>
        </w:rPr>
        <w:t>death</w:t>
      </w:r>
      <w:proofErr w:type="spellEnd"/>
      <w:r w:rsidRPr="00067C5A">
        <w:rPr>
          <w:rFonts w:ascii="inherit" w:eastAsia="Times New Roman" w:hAnsi="inherit" w:cs="Arial"/>
          <w:color w:val="111111"/>
          <w:sz w:val="24"/>
          <w:szCs w:val="24"/>
          <w:lang w:eastAsia="el-GR"/>
        </w:rPr>
        <w:t xml:space="preserve"> </w:t>
      </w:r>
      <w:proofErr w:type="spellStart"/>
      <w:r w:rsidRPr="00067C5A">
        <w:rPr>
          <w:rFonts w:ascii="inherit" w:eastAsia="Times New Roman" w:hAnsi="inherit" w:cs="Arial"/>
          <w:color w:val="111111"/>
          <w:sz w:val="24"/>
          <w:szCs w:val="24"/>
          <w:lang w:eastAsia="el-GR"/>
        </w:rPr>
        <w:t>of</w:t>
      </w:r>
      <w:proofErr w:type="spellEnd"/>
      <w:r w:rsidRPr="00067C5A">
        <w:rPr>
          <w:rFonts w:ascii="inherit" w:eastAsia="Times New Roman" w:hAnsi="inherit" w:cs="Arial"/>
          <w:color w:val="111111"/>
          <w:sz w:val="24"/>
          <w:szCs w:val="24"/>
          <w:lang w:eastAsia="el-GR"/>
        </w:rPr>
        <w:t xml:space="preserve"> </w:t>
      </w:r>
      <w:proofErr w:type="spellStart"/>
      <w:r w:rsidRPr="00067C5A">
        <w:rPr>
          <w:rFonts w:ascii="inherit" w:eastAsia="Times New Roman" w:hAnsi="inherit" w:cs="Arial"/>
          <w:color w:val="111111"/>
          <w:sz w:val="24"/>
          <w:szCs w:val="24"/>
          <w:lang w:eastAsia="el-GR"/>
        </w:rPr>
        <w:t>conversation</w:t>
      </w:r>
      <w:proofErr w:type="spellEnd"/>
      <w:r w:rsidRPr="00067C5A">
        <w:rPr>
          <w:rFonts w:ascii="inherit" w:eastAsia="Times New Roman" w:hAnsi="inherit" w:cs="Arial"/>
          <w:color w:val="111111"/>
          <w:sz w:val="24"/>
          <w:szCs w:val="24"/>
          <w:lang w:eastAsia="el-GR"/>
        </w:rPr>
        <w:t>) και είναι σχεδόν όλες καρπός των καθημερινών του περιπλανήσεων στο Λονδίνο, την πόλη όπου γεννήθηκε, μεγάλωσε και ζει.</w:t>
      </w:r>
    </w:p>
    <w:p w:rsidR="003C062E" w:rsidRPr="00DF3E15"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r w:rsidRPr="00067C5A">
        <w:rPr>
          <w:rFonts w:ascii="inherit" w:eastAsia="Times New Roman" w:hAnsi="inherit" w:cs="Arial"/>
          <w:color w:val="111111"/>
          <w:sz w:val="24"/>
          <w:szCs w:val="24"/>
          <w:lang w:eastAsia="el-GR"/>
        </w:rPr>
        <w:t xml:space="preserve">«Στην αρχή νόμιζα πως ο κόσμος χρησιμοποιούσε τα </w:t>
      </w:r>
      <w:proofErr w:type="spellStart"/>
      <w:r w:rsidRPr="00067C5A">
        <w:rPr>
          <w:rFonts w:ascii="inherit" w:eastAsia="Times New Roman" w:hAnsi="inherit" w:cs="Arial"/>
          <w:color w:val="111111"/>
          <w:sz w:val="24"/>
          <w:szCs w:val="24"/>
          <w:lang w:eastAsia="el-GR"/>
        </w:rPr>
        <w:t>smartphones</w:t>
      </w:r>
      <w:proofErr w:type="spellEnd"/>
      <w:r w:rsidRPr="00067C5A">
        <w:rPr>
          <w:rFonts w:ascii="inherit" w:eastAsia="Times New Roman" w:hAnsi="inherit" w:cs="Arial"/>
          <w:color w:val="111111"/>
          <w:sz w:val="24"/>
          <w:szCs w:val="24"/>
          <w:lang w:eastAsia="el-GR"/>
        </w:rPr>
        <w:t xml:space="preserve"> ως βοήθημα για να κρύψει την αμηχανία του, για να γεμίσει τις σιωπές. Αλλά καθώς συνέχισα να παρατηρώ και να καταγράφω το φαινόμενο, διαπίστωσα πως την αμηχανία και τη σιωπή τις προκαλούσαν στην πραγματικότητα οι ίδιες οι συσκευές. Βασικά κάνουν τους ανθρώπους να αποσύρονται αντί να </w:t>
      </w:r>
      <w:proofErr w:type="spellStart"/>
      <w:r w:rsidRPr="00067C5A">
        <w:rPr>
          <w:rFonts w:ascii="inherit" w:eastAsia="Times New Roman" w:hAnsi="inherit" w:cs="Arial"/>
          <w:color w:val="111111"/>
          <w:sz w:val="24"/>
          <w:szCs w:val="24"/>
          <w:lang w:eastAsia="el-GR"/>
        </w:rPr>
        <w:t>αλληλοεπιδρούν</w:t>
      </w:r>
      <w:proofErr w:type="spellEnd"/>
      <w:r w:rsidRPr="00067C5A">
        <w:rPr>
          <w:rFonts w:ascii="inherit" w:eastAsia="Times New Roman" w:hAnsi="inherit" w:cs="Arial"/>
          <w:color w:val="111111"/>
          <w:sz w:val="24"/>
          <w:szCs w:val="24"/>
          <w:lang w:eastAsia="el-GR"/>
        </w:rPr>
        <w:t>».</w:t>
      </w:r>
      <w:r w:rsidRPr="00067C5A">
        <w:rPr>
          <w:rFonts w:ascii="inherit" w:eastAsia="Times New Roman" w:hAnsi="inherit" w:cs="Arial"/>
          <w:color w:val="111111"/>
          <w:sz w:val="24"/>
          <w:szCs w:val="24"/>
          <w:lang w:eastAsia="el-GR"/>
        </w:rPr>
        <w:br/>
      </w:r>
      <w:r w:rsidRPr="00067C5A">
        <w:rPr>
          <w:rFonts w:ascii="inherit" w:eastAsia="Times New Roman" w:hAnsi="inherit" w:cs="Arial"/>
          <w:color w:val="111111"/>
          <w:sz w:val="24"/>
          <w:szCs w:val="24"/>
          <w:lang w:eastAsia="el-GR"/>
        </w:rPr>
        <w:br/>
        <w:t xml:space="preserve">Το </w:t>
      </w:r>
      <w:proofErr w:type="spellStart"/>
      <w:r w:rsidRPr="00067C5A">
        <w:rPr>
          <w:rFonts w:ascii="inherit" w:eastAsia="Times New Roman" w:hAnsi="inherit" w:cs="Arial"/>
          <w:color w:val="111111"/>
          <w:sz w:val="24"/>
          <w:szCs w:val="24"/>
          <w:lang w:eastAsia="el-GR"/>
        </w:rPr>
        <w:t>email</w:t>
      </w:r>
      <w:proofErr w:type="spellEnd"/>
      <w:r w:rsidRPr="00067C5A">
        <w:rPr>
          <w:rFonts w:ascii="inherit" w:eastAsia="Times New Roman" w:hAnsi="inherit" w:cs="Arial"/>
          <w:color w:val="111111"/>
          <w:sz w:val="24"/>
          <w:szCs w:val="24"/>
          <w:lang w:eastAsia="el-GR"/>
        </w:rPr>
        <w:t xml:space="preserve"> και τα μηνύματα, αλλά και εφαρμογές όπως το </w:t>
      </w:r>
      <w:proofErr w:type="spellStart"/>
      <w:r w:rsidRPr="00067C5A">
        <w:rPr>
          <w:rFonts w:ascii="inherit" w:eastAsia="Times New Roman" w:hAnsi="inherit" w:cs="Arial"/>
          <w:color w:val="111111"/>
          <w:sz w:val="24"/>
          <w:szCs w:val="24"/>
          <w:lang w:eastAsia="el-GR"/>
        </w:rPr>
        <w:t>Facebook</w:t>
      </w:r>
      <w:proofErr w:type="spellEnd"/>
      <w:r w:rsidRPr="00067C5A">
        <w:rPr>
          <w:rFonts w:ascii="inherit" w:eastAsia="Times New Roman" w:hAnsi="inherit" w:cs="Arial"/>
          <w:color w:val="111111"/>
          <w:sz w:val="24"/>
          <w:szCs w:val="24"/>
          <w:lang w:eastAsia="el-GR"/>
        </w:rPr>
        <w:t xml:space="preserve">, το </w:t>
      </w:r>
      <w:proofErr w:type="spellStart"/>
      <w:r w:rsidRPr="00067C5A">
        <w:rPr>
          <w:rFonts w:ascii="inherit" w:eastAsia="Times New Roman" w:hAnsi="inherit" w:cs="Arial"/>
          <w:color w:val="111111"/>
          <w:sz w:val="24"/>
          <w:szCs w:val="24"/>
          <w:lang w:eastAsia="el-GR"/>
        </w:rPr>
        <w:t>Twitter</w:t>
      </w:r>
      <w:proofErr w:type="spellEnd"/>
      <w:r w:rsidRPr="00067C5A">
        <w:rPr>
          <w:rFonts w:ascii="inherit" w:eastAsia="Times New Roman" w:hAnsi="inherit" w:cs="Arial"/>
          <w:color w:val="111111"/>
          <w:sz w:val="24"/>
          <w:szCs w:val="24"/>
          <w:lang w:eastAsia="el-GR"/>
        </w:rPr>
        <w:t xml:space="preserve"> ή το </w:t>
      </w:r>
      <w:proofErr w:type="spellStart"/>
      <w:r w:rsidRPr="00067C5A">
        <w:rPr>
          <w:rFonts w:ascii="inherit" w:eastAsia="Times New Roman" w:hAnsi="inherit" w:cs="Arial"/>
          <w:color w:val="111111"/>
          <w:sz w:val="24"/>
          <w:szCs w:val="24"/>
          <w:lang w:eastAsia="el-GR"/>
        </w:rPr>
        <w:t>Pinterest</w:t>
      </w:r>
      <w:proofErr w:type="spellEnd"/>
      <w:r w:rsidRPr="00067C5A">
        <w:rPr>
          <w:rFonts w:ascii="inherit" w:eastAsia="Times New Roman" w:hAnsi="inherit" w:cs="Arial"/>
          <w:color w:val="111111"/>
          <w:sz w:val="24"/>
          <w:szCs w:val="24"/>
          <w:lang w:eastAsia="el-GR"/>
        </w:rPr>
        <w:t xml:space="preserve">, διεκδικούν αδιάκοπα τον χρόνο και την προσοχή μας. </w:t>
      </w:r>
      <w:proofErr w:type="spellStart"/>
      <w:r w:rsidRPr="00067C5A">
        <w:rPr>
          <w:rFonts w:ascii="inherit" w:eastAsia="Times New Roman" w:hAnsi="inherit" w:cs="Arial"/>
          <w:color w:val="111111"/>
          <w:sz w:val="24"/>
          <w:szCs w:val="24"/>
          <w:lang w:eastAsia="el-GR"/>
        </w:rPr>
        <w:t>Ερευνες</w:t>
      </w:r>
      <w:proofErr w:type="spellEnd"/>
      <w:r w:rsidRPr="00067C5A">
        <w:rPr>
          <w:rFonts w:ascii="inherit" w:eastAsia="Times New Roman" w:hAnsi="inherit" w:cs="Arial"/>
          <w:color w:val="111111"/>
          <w:sz w:val="24"/>
          <w:szCs w:val="24"/>
          <w:lang w:eastAsia="el-GR"/>
        </w:rPr>
        <w:t xml:space="preserve"> έχουν δείξει πως κάθε φωτεινή ένδειξη για «νέο μήνυμα» προκαλεί «έκρηξη» </w:t>
      </w:r>
      <w:proofErr w:type="spellStart"/>
      <w:r w:rsidRPr="00067C5A">
        <w:rPr>
          <w:rFonts w:ascii="inherit" w:eastAsia="Times New Roman" w:hAnsi="inherit" w:cs="Arial"/>
          <w:color w:val="111111"/>
          <w:sz w:val="24"/>
          <w:szCs w:val="24"/>
          <w:lang w:eastAsia="el-GR"/>
        </w:rPr>
        <w:t>ντοπαμίνης</w:t>
      </w:r>
      <w:proofErr w:type="spellEnd"/>
      <w:r w:rsidRPr="00067C5A">
        <w:rPr>
          <w:rFonts w:ascii="inherit" w:eastAsia="Times New Roman" w:hAnsi="inherit" w:cs="Arial"/>
          <w:color w:val="111111"/>
          <w:sz w:val="24"/>
          <w:szCs w:val="24"/>
          <w:lang w:eastAsia="el-GR"/>
        </w:rPr>
        <w:t xml:space="preserve">, της ίδιας </w:t>
      </w:r>
      <w:proofErr w:type="spellStart"/>
      <w:r w:rsidRPr="00067C5A">
        <w:rPr>
          <w:rFonts w:ascii="inherit" w:eastAsia="Times New Roman" w:hAnsi="inherit" w:cs="Arial"/>
          <w:color w:val="111111"/>
          <w:sz w:val="24"/>
          <w:szCs w:val="24"/>
          <w:lang w:eastAsia="el-GR"/>
        </w:rPr>
        <w:t>νευροχημικής</w:t>
      </w:r>
      <w:proofErr w:type="spellEnd"/>
      <w:r w:rsidRPr="00067C5A">
        <w:rPr>
          <w:rFonts w:ascii="inherit" w:eastAsia="Times New Roman" w:hAnsi="inherit" w:cs="Arial"/>
          <w:color w:val="111111"/>
          <w:sz w:val="24"/>
          <w:szCs w:val="24"/>
          <w:lang w:eastAsia="el-GR"/>
        </w:rPr>
        <w:t xml:space="preserve"> ουσίας που απελευθερώνεται στον εγκέφαλο με την κατανάλωση αλκοόλ ή ναρκωτικών. Σύμφωνα με πρόσφατη αμερικανική μελέτη, έξι στους δέκα νέους ασχολούνται κατά μέσο όρο ένα οκτάωρο την ημέρα με τα κινητά τους τηλέφωνα. Παράλληλα, ένας στους τρεις Αμερικανούς θεωρεί πως είναι εθισμένος στο «έξυπνό» του τηλέφωνο.</w:t>
      </w:r>
      <w:r w:rsidRPr="00067C5A">
        <w:rPr>
          <w:rFonts w:ascii="inherit" w:eastAsia="Times New Roman" w:hAnsi="inherit" w:cs="Arial"/>
          <w:color w:val="111111"/>
          <w:sz w:val="24"/>
          <w:szCs w:val="24"/>
          <w:lang w:eastAsia="el-GR"/>
        </w:rPr>
        <w:br/>
      </w:r>
    </w:p>
    <w:p w:rsidR="00067C5A" w:rsidRPr="003C062E"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r w:rsidRPr="00067C5A">
        <w:rPr>
          <w:rFonts w:ascii="inherit" w:eastAsia="Times New Roman" w:hAnsi="inherit" w:cs="Arial"/>
          <w:color w:val="111111"/>
          <w:sz w:val="24"/>
          <w:szCs w:val="24"/>
          <w:lang w:eastAsia="el-GR"/>
        </w:rPr>
        <w:t>«Είναι τρελό, αλλά ο κόσμος επιλέγει την ψηφιακή επικοινωνία ενώ είναι με παρέα. Προτιμάει να συνδεθεί με κάποιον που είναι αλλού, παρά με κάποιον που βρίσκεται στον ίδιο χώρο».</w:t>
      </w:r>
      <w:r w:rsidRPr="00067C5A">
        <w:rPr>
          <w:rFonts w:ascii="inherit" w:eastAsia="Times New Roman" w:hAnsi="inherit" w:cs="Arial"/>
          <w:color w:val="111111"/>
          <w:sz w:val="24"/>
          <w:szCs w:val="24"/>
          <w:lang w:eastAsia="el-GR"/>
        </w:rPr>
        <w:br/>
      </w:r>
      <w:r w:rsidRPr="00067C5A">
        <w:rPr>
          <w:rFonts w:ascii="inherit" w:eastAsia="Times New Roman" w:hAnsi="inherit" w:cs="Arial"/>
          <w:color w:val="111111"/>
          <w:sz w:val="24"/>
          <w:szCs w:val="24"/>
          <w:lang w:eastAsia="el-GR"/>
        </w:rPr>
        <w:br/>
        <w:t xml:space="preserve">. O </w:t>
      </w:r>
      <w:proofErr w:type="spellStart"/>
      <w:r w:rsidRPr="00067C5A">
        <w:rPr>
          <w:rFonts w:ascii="inherit" w:eastAsia="Times New Roman" w:hAnsi="inherit" w:cs="Arial"/>
          <w:color w:val="111111"/>
          <w:sz w:val="24"/>
          <w:szCs w:val="24"/>
          <w:lang w:eastAsia="el-GR"/>
        </w:rPr>
        <w:t>Babycakes</w:t>
      </w:r>
      <w:proofErr w:type="spellEnd"/>
      <w:r w:rsidRPr="00067C5A">
        <w:rPr>
          <w:rFonts w:ascii="inherit" w:eastAsia="Times New Roman" w:hAnsi="inherit" w:cs="Arial"/>
          <w:color w:val="111111"/>
          <w:sz w:val="24"/>
          <w:szCs w:val="24"/>
          <w:lang w:eastAsia="el-GR"/>
        </w:rPr>
        <w:t xml:space="preserve"> </w:t>
      </w:r>
      <w:proofErr w:type="spellStart"/>
      <w:r w:rsidRPr="00067C5A">
        <w:rPr>
          <w:rFonts w:ascii="inherit" w:eastAsia="Times New Roman" w:hAnsi="inherit" w:cs="Arial"/>
          <w:color w:val="111111"/>
          <w:sz w:val="24"/>
          <w:szCs w:val="24"/>
          <w:lang w:eastAsia="el-GR"/>
        </w:rPr>
        <w:t>Romero</w:t>
      </w:r>
      <w:proofErr w:type="spellEnd"/>
      <w:r w:rsidRPr="00067C5A">
        <w:rPr>
          <w:rFonts w:ascii="inherit" w:eastAsia="Times New Roman" w:hAnsi="inherit" w:cs="Arial"/>
          <w:color w:val="111111"/>
          <w:sz w:val="24"/>
          <w:szCs w:val="24"/>
          <w:lang w:eastAsia="el-GR"/>
        </w:rPr>
        <w:t xml:space="preserve"> δεν βγήκε στον δρόμο αναζητώντας κάποια εικόνα, απλά τις συνάντησε μπροστά του: στην καφετέρια, στο εστιατόριο, στη στάση, στο λεωφορείο, στο πάρκο. Σημειώνει πως καμία δεν είναι σκηνοθετημένη. «Δεν στήνω φωτογραφίες, ποτέ. Δεν με ενδιαφέρει. Θέλω να παρουσιάζω τον κόσμο όπως τον βλέπω, όχι όπως θα ήθελα να είναι», λέει, αν και παραδέχεται πως η απορρόφηση των ανθρώπων έκανε τη δουλειά του κάπως πιο εύκολη.</w:t>
      </w:r>
    </w:p>
    <w:p w:rsidR="00067C5A" w:rsidRPr="003C062E"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r w:rsidRPr="00067C5A">
        <w:rPr>
          <w:rFonts w:ascii="inherit" w:eastAsia="Times New Roman" w:hAnsi="inherit" w:cs="Arial"/>
          <w:color w:val="111111"/>
          <w:sz w:val="24"/>
          <w:szCs w:val="24"/>
          <w:lang w:eastAsia="el-GR"/>
        </w:rPr>
        <w:t>Αν και δεν είναι κατά της τεχνολογίας, όπως λέει, ανησυχεί πως έχει αρχίσει να επηρεάζει την κοινωνική συνοχή. «Πρέπει να ξέρουμε πότε να κατεβάσουμε τον διακόπτη, διαφορετικά θα καταλήξουμε μόνιμα αποκλεισμένοι από τους άλλους».</w:t>
      </w:r>
    </w:p>
    <w:p w:rsidR="00442442" w:rsidRPr="00067C5A" w:rsidRDefault="00442442" w:rsidP="00067C5A">
      <w:pPr>
        <w:shd w:val="clear" w:color="auto" w:fill="FFFFFF"/>
        <w:spacing w:before="100" w:beforeAutospacing="1" w:after="100" w:afterAutospacing="1"/>
        <w:jc w:val="both"/>
        <w:rPr>
          <w:rFonts w:ascii="inherit" w:eastAsia="Times New Roman" w:hAnsi="inherit" w:cs="Arial"/>
          <w:color w:val="111111"/>
          <w:sz w:val="24"/>
          <w:szCs w:val="24"/>
          <w:lang w:eastAsia="el-GR"/>
        </w:rPr>
      </w:pPr>
      <w:r w:rsidRPr="00067C5A">
        <w:rPr>
          <w:rFonts w:ascii="inherit" w:eastAsia="Times New Roman" w:hAnsi="inherit" w:cs="Arial"/>
          <w:color w:val="111111"/>
          <w:sz w:val="24"/>
          <w:szCs w:val="24"/>
          <w:lang w:eastAsia="el-GR"/>
        </w:rPr>
        <w:t xml:space="preserve">Και σε περίπτωση που αναρωτιέται κανείς, όχι, δεν έχει </w:t>
      </w:r>
      <w:proofErr w:type="spellStart"/>
      <w:r w:rsidRPr="00067C5A">
        <w:rPr>
          <w:rFonts w:ascii="inherit" w:eastAsia="Times New Roman" w:hAnsi="inherit" w:cs="Arial"/>
          <w:color w:val="111111"/>
          <w:sz w:val="24"/>
          <w:szCs w:val="24"/>
          <w:lang w:eastAsia="el-GR"/>
        </w:rPr>
        <w:t>smartphone</w:t>
      </w:r>
      <w:proofErr w:type="spellEnd"/>
      <w:r w:rsidRPr="00067C5A">
        <w:rPr>
          <w:rFonts w:ascii="inherit" w:eastAsia="Times New Roman" w:hAnsi="inherit" w:cs="Arial"/>
          <w:color w:val="111111"/>
          <w:sz w:val="24"/>
          <w:szCs w:val="24"/>
          <w:lang w:eastAsia="el-GR"/>
        </w:rPr>
        <w:t>. «Βλέπω πόσο απαιτητικό είναι και ξέρω πως μάλλον δεν θα τα κατάφερνα καλύτερα στο να περιορίζω τη χρήση του. Μου αρέσει να παρατηρώ τον κόσμο γύρω μου και φοβάμαι πως θα έχανα υπερβολικά πολλά αν όλη την ώρα έστρεφα το βλέμμα μου προς μια οθόνη».</w:t>
      </w:r>
    </w:p>
    <w:p w:rsidR="00F733D8" w:rsidRPr="00067C5A" w:rsidRDefault="00442442" w:rsidP="00067C5A">
      <w:pPr>
        <w:shd w:val="clear" w:color="auto" w:fill="FFFFFF"/>
        <w:spacing w:before="100" w:beforeAutospacing="1" w:after="100" w:afterAutospacing="1" w:line="240" w:lineRule="auto"/>
        <w:jc w:val="both"/>
        <w:rPr>
          <w:sz w:val="24"/>
          <w:szCs w:val="24"/>
        </w:rPr>
      </w:pPr>
      <w:r w:rsidRPr="00067C5A">
        <w:rPr>
          <w:rFonts w:ascii="inherit" w:eastAsia="Times New Roman" w:hAnsi="inherit" w:cs="Arial"/>
          <w:color w:val="111111"/>
          <w:sz w:val="24"/>
          <w:szCs w:val="24"/>
          <w:lang w:eastAsia="el-GR"/>
        </w:rPr>
        <w:t>​​</w:t>
      </w:r>
    </w:p>
    <w:sectPr w:rsidR="00F733D8" w:rsidRPr="00067C5A" w:rsidSect="00442442">
      <w:pgSz w:w="11906" w:h="16838"/>
      <w:pgMar w:top="567" w:right="707"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FA" w:rsidRDefault="00E206FA" w:rsidP="00E34582">
      <w:pPr>
        <w:spacing w:after="0" w:line="240" w:lineRule="auto"/>
      </w:pPr>
      <w:r>
        <w:separator/>
      </w:r>
    </w:p>
  </w:endnote>
  <w:endnote w:type="continuationSeparator" w:id="0">
    <w:p w:rsidR="00E206FA" w:rsidRDefault="00E206FA" w:rsidP="00E34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FA" w:rsidRDefault="00E206FA" w:rsidP="00E34582">
      <w:pPr>
        <w:spacing w:after="0" w:line="240" w:lineRule="auto"/>
      </w:pPr>
      <w:r>
        <w:separator/>
      </w:r>
    </w:p>
  </w:footnote>
  <w:footnote w:type="continuationSeparator" w:id="0">
    <w:p w:rsidR="00E206FA" w:rsidRDefault="00E206FA" w:rsidP="00E34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8AA"/>
    <w:multiLevelType w:val="hybridMultilevel"/>
    <w:tmpl w:val="2200C6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06961E2"/>
    <w:multiLevelType w:val="hybridMultilevel"/>
    <w:tmpl w:val="CAD83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D027D8"/>
    <w:multiLevelType w:val="multilevel"/>
    <w:tmpl w:val="772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92044"/>
    <w:multiLevelType w:val="hybridMultilevel"/>
    <w:tmpl w:val="F4DC2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942E72"/>
    <w:multiLevelType w:val="hybridMultilevel"/>
    <w:tmpl w:val="FC38A0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9E32130"/>
    <w:multiLevelType w:val="hybridMultilevel"/>
    <w:tmpl w:val="CA883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D71812"/>
    <w:multiLevelType w:val="hybridMultilevel"/>
    <w:tmpl w:val="1D687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47253E"/>
    <w:multiLevelType w:val="hybridMultilevel"/>
    <w:tmpl w:val="DECA911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A82753"/>
    <w:multiLevelType w:val="hybridMultilevel"/>
    <w:tmpl w:val="9064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2153C4"/>
    <w:multiLevelType w:val="hybridMultilevel"/>
    <w:tmpl w:val="B9127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0A1313"/>
    <w:multiLevelType w:val="hybridMultilevel"/>
    <w:tmpl w:val="06BA5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3"/>
  </w:num>
  <w:num w:numId="6">
    <w:abstractNumId w:val="7"/>
  </w:num>
  <w:num w:numId="7">
    <w:abstractNumId w:val="9"/>
  </w:num>
  <w:num w:numId="8">
    <w:abstractNumId w:val="5"/>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34582"/>
    <w:rsid w:val="00025FA6"/>
    <w:rsid w:val="00034C29"/>
    <w:rsid w:val="00067C5A"/>
    <w:rsid w:val="00184CB2"/>
    <w:rsid w:val="0024509F"/>
    <w:rsid w:val="003C062E"/>
    <w:rsid w:val="003D10B6"/>
    <w:rsid w:val="00442442"/>
    <w:rsid w:val="005F0CE9"/>
    <w:rsid w:val="00857EEC"/>
    <w:rsid w:val="00C91C4E"/>
    <w:rsid w:val="00DF3E15"/>
    <w:rsid w:val="00E206FA"/>
    <w:rsid w:val="00E34582"/>
    <w:rsid w:val="00EB4563"/>
    <w:rsid w:val="00F17BA2"/>
    <w:rsid w:val="00F558DC"/>
    <w:rsid w:val="00F733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DC"/>
  </w:style>
  <w:style w:type="paragraph" w:styleId="2">
    <w:name w:val="heading 2"/>
    <w:basedOn w:val="a"/>
    <w:link w:val="2Char"/>
    <w:uiPriority w:val="9"/>
    <w:qFormat/>
    <w:rsid w:val="0044244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45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E34582"/>
    <w:rPr>
      <w:b/>
      <w:bCs/>
    </w:rPr>
  </w:style>
  <w:style w:type="character" w:styleId="a4">
    <w:name w:val="footnote reference"/>
    <w:basedOn w:val="a0"/>
    <w:semiHidden/>
    <w:rsid w:val="00E34582"/>
    <w:rPr>
      <w:vertAlign w:val="superscript"/>
    </w:rPr>
  </w:style>
  <w:style w:type="character" w:styleId="a5">
    <w:name w:val="Emphasis"/>
    <w:basedOn w:val="a0"/>
    <w:qFormat/>
    <w:rsid w:val="00E34582"/>
    <w:rPr>
      <w:i/>
      <w:iCs/>
    </w:rPr>
  </w:style>
  <w:style w:type="paragraph" w:styleId="a6">
    <w:name w:val="footnote text"/>
    <w:basedOn w:val="a"/>
    <w:link w:val="Char"/>
    <w:uiPriority w:val="99"/>
    <w:semiHidden/>
    <w:unhideWhenUsed/>
    <w:rsid w:val="00E34582"/>
    <w:pPr>
      <w:spacing w:after="0" w:line="240" w:lineRule="auto"/>
    </w:pPr>
    <w:rPr>
      <w:sz w:val="20"/>
      <w:szCs w:val="20"/>
    </w:rPr>
  </w:style>
  <w:style w:type="character" w:customStyle="1" w:styleId="Char">
    <w:name w:val="Κείμενο υποσημείωσης Char"/>
    <w:basedOn w:val="a0"/>
    <w:link w:val="a6"/>
    <w:uiPriority w:val="99"/>
    <w:semiHidden/>
    <w:rsid w:val="00E34582"/>
    <w:rPr>
      <w:sz w:val="20"/>
      <w:szCs w:val="20"/>
    </w:rPr>
  </w:style>
  <w:style w:type="paragraph" w:styleId="a7">
    <w:name w:val="List Paragraph"/>
    <w:basedOn w:val="a"/>
    <w:uiPriority w:val="34"/>
    <w:qFormat/>
    <w:rsid w:val="00F733D8"/>
    <w:pPr>
      <w:ind w:left="720"/>
      <w:contextualSpacing/>
    </w:pPr>
  </w:style>
  <w:style w:type="character" w:customStyle="1" w:styleId="2Char">
    <w:name w:val="Επικεφαλίδα 2 Char"/>
    <w:basedOn w:val="a0"/>
    <w:link w:val="2"/>
    <w:uiPriority w:val="9"/>
    <w:rsid w:val="00442442"/>
    <w:rPr>
      <w:rFonts w:ascii="Times New Roman" w:eastAsia="Times New Roman" w:hAnsi="Times New Roman" w:cs="Times New Roman"/>
      <w:b/>
      <w:bCs/>
      <w:sz w:val="36"/>
      <w:szCs w:val="36"/>
      <w:lang w:eastAsia="el-GR"/>
    </w:rPr>
  </w:style>
  <w:style w:type="character" w:customStyle="1" w:styleId="item-author">
    <w:name w:val="item-author"/>
    <w:basedOn w:val="a0"/>
    <w:rsid w:val="00442442"/>
  </w:style>
  <w:style w:type="character" w:styleId="-">
    <w:name w:val="Hyperlink"/>
    <w:basedOn w:val="a0"/>
    <w:uiPriority w:val="99"/>
    <w:semiHidden/>
    <w:unhideWhenUsed/>
    <w:rsid w:val="00442442"/>
    <w:rPr>
      <w:color w:val="0000FF"/>
      <w:u w:val="single"/>
    </w:rPr>
  </w:style>
  <w:style w:type="character" w:customStyle="1" w:styleId="more">
    <w:name w:val="more"/>
    <w:basedOn w:val="a0"/>
    <w:rsid w:val="00442442"/>
  </w:style>
  <w:style w:type="character" w:customStyle="1" w:styleId="inv">
    <w:name w:val="inv"/>
    <w:basedOn w:val="a0"/>
    <w:rsid w:val="00442442"/>
  </w:style>
  <w:style w:type="paragraph" w:styleId="a8">
    <w:name w:val="Balloon Text"/>
    <w:basedOn w:val="a"/>
    <w:link w:val="Char0"/>
    <w:uiPriority w:val="99"/>
    <w:semiHidden/>
    <w:unhideWhenUsed/>
    <w:rsid w:val="00442442"/>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442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245872">
      <w:bodyDiv w:val="1"/>
      <w:marLeft w:val="0"/>
      <w:marRight w:val="0"/>
      <w:marTop w:val="0"/>
      <w:marBottom w:val="0"/>
      <w:divBdr>
        <w:top w:val="none" w:sz="0" w:space="0" w:color="auto"/>
        <w:left w:val="none" w:sz="0" w:space="0" w:color="auto"/>
        <w:bottom w:val="none" w:sz="0" w:space="0" w:color="auto"/>
        <w:right w:val="none" w:sz="0" w:space="0" w:color="auto"/>
      </w:divBdr>
      <w:divsChild>
        <w:div w:id="1819154063">
          <w:marLeft w:val="0"/>
          <w:marRight w:val="0"/>
          <w:marTop w:val="0"/>
          <w:marBottom w:val="0"/>
          <w:divBdr>
            <w:top w:val="none" w:sz="0" w:space="0" w:color="auto"/>
            <w:left w:val="none" w:sz="0" w:space="0" w:color="auto"/>
            <w:bottom w:val="none" w:sz="0" w:space="0" w:color="auto"/>
            <w:right w:val="none" w:sz="0" w:space="0" w:color="auto"/>
          </w:divBdr>
          <w:divsChild>
            <w:div w:id="975141369">
              <w:marLeft w:val="0"/>
              <w:marRight w:val="0"/>
              <w:marTop w:val="0"/>
              <w:marBottom w:val="0"/>
              <w:divBdr>
                <w:top w:val="none" w:sz="0" w:space="0" w:color="auto"/>
                <w:left w:val="none" w:sz="0" w:space="0" w:color="auto"/>
                <w:bottom w:val="none" w:sz="0" w:space="0" w:color="auto"/>
                <w:right w:val="none" w:sz="0" w:space="0" w:color="auto"/>
              </w:divBdr>
              <w:divsChild>
                <w:div w:id="496964027">
                  <w:marLeft w:val="0"/>
                  <w:marRight w:val="0"/>
                  <w:marTop w:val="0"/>
                  <w:marBottom w:val="0"/>
                  <w:divBdr>
                    <w:top w:val="single" w:sz="4" w:space="9" w:color="E6E6E6"/>
                    <w:left w:val="none" w:sz="0" w:space="0" w:color="auto"/>
                    <w:bottom w:val="none" w:sz="0" w:space="0" w:color="auto"/>
                    <w:right w:val="none" w:sz="0" w:space="0" w:color="auto"/>
                  </w:divBdr>
                  <w:divsChild>
                    <w:div w:id="1943292897">
                      <w:marLeft w:val="0"/>
                      <w:marRight w:val="0"/>
                      <w:marTop w:val="0"/>
                      <w:marBottom w:val="0"/>
                      <w:divBdr>
                        <w:top w:val="none" w:sz="0" w:space="0" w:color="auto"/>
                        <w:left w:val="none" w:sz="0" w:space="0" w:color="auto"/>
                        <w:bottom w:val="none" w:sz="0" w:space="0" w:color="auto"/>
                        <w:right w:val="none" w:sz="0" w:space="0" w:color="auto"/>
                      </w:divBdr>
                      <w:divsChild>
                        <w:div w:id="1483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525">
                  <w:marLeft w:val="0"/>
                  <w:marRight w:val="0"/>
                  <w:marTop w:val="0"/>
                  <w:marBottom w:val="0"/>
                  <w:divBdr>
                    <w:top w:val="single" w:sz="4" w:space="0" w:color="E6E6E6"/>
                    <w:left w:val="none" w:sz="0" w:space="0" w:color="auto"/>
                    <w:bottom w:val="none" w:sz="0" w:space="0" w:color="auto"/>
                    <w:right w:val="none" w:sz="0" w:space="0" w:color="auto"/>
                  </w:divBdr>
                </w:div>
              </w:divsChild>
            </w:div>
          </w:divsChild>
        </w:div>
      </w:divsChild>
    </w:div>
    <w:div w:id="1871911006">
      <w:bodyDiv w:val="1"/>
      <w:marLeft w:val="0"/>
      <w:marRight w:val="0"/>
      <w:marTop w:val="0"/>
      <w:marBottom w:val="0"/>
      <w:divBdr>
        <w:top w:val="none" w:sz="0" w:space="0" w:color="auto"/>
        <w:left w:val="none" w:sz="0" w:space="0" w:color="auto"/>
        <w:bottom w:val="none" w:sz="0" w:space="0" w:color="auto"/>
        <w:right w:val="none" w:sz="0" w:space="0" w:color="auto"/>
      </w:divBdr>
      <w:divsChild>
        <w:div w:id="1953588988">
          <w:marLeft w:val="0"/>
          <w:marRight w:val="0"/>
          <w:marTop w:val="0"/>
          <w:marBottom w:val="0"/>
          <w:divBdr>
            <w:top w:val="none" w:sz="0" w:space="0" w:color="auto"/>
            <w:left w:val="none" w:sz="0" w:space="0" w:color="auto"/>
            <w:bottom w:val="none" w:sz="0" w:space="0" w:color="auto"/>
            <w:right w:val="none" w:sz="0" w:space="0" w:color="auto"/>
          </w:divBdr>
          <w:divsChild>
            <w:div w:id="90749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54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athimerini.gr/resources/2014-11/07s3fot-thumb-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388</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olgitsa</dc:creator>
  <cp:lastModifiedBy>Olgitsa</cp:lastModifiedBy>
  <cp:revision>7</cp:revision>
  <cp:lastPrinted>2015-05-11T08:59:00Z</cp:lastPrinted>
  <dcterms:created xsi:type="dcterms:W3CDTF">2014-10-19T09:58:00Z</dcterms:created>
  <dcterms:modified xsi:type="dcterms:W3CDTF">2015-06-24T16:37:00Z</dcterms:modified>
</cp:coreProperties>
</file>